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B" w:rsidRPr="002921E5" w:rsidRDefault="0087786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Iowa-</w:t>
      </w:r>
      <w:r w:rsidRPr="002921E5">
        <w:rPr>
          <w:sz w:val="22"/>
          <w:szCs w:val="22"/>
        </w:rPr>
        <w:t xml:space="preserve"> </w:t>
      </w:r>
      <w:hyperlink r:id="rId4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http://www.iowadot.gov/specifications/dev_specs/DS-09032.pdf</w:t>
        </w:r>
      </w:hyperlink>
    </w:p>
    <w:p w:rsidR="00877869" w:rsidRPr="002921E5" w:rsidRDefault="0087786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 xml:space="preserve">Connecticut- </w:t>
      </w:r>
      <w:hyperlink r:id="rId5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http://www.ct.gov/dot/lib/dot/documents/dsoils/ConnDOTGuideDrilledShaftSpec.pdf</w:t>
        </w:r>
      </w:hyperlink>
    </w:p>
    <w:p w:rsidR="00877869" w:rsidRPr="002921E5" w:rsidRDefault="0087786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Kansas</w:t>
      </w:r>
      <w:r w:rsidRPr="002921E5">
        <w:rPr>
          <w:sz w:val="22"/>
          <w:szCs w:val="22"/>
        </w:rPr>
        <w:t xml:space="preserve">- </w:t>
      </w:r>
      <w:hyperlink r:id="rId6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http://www.ksdot.org/burdesign/bridge/constructionmanual/drilledshafts.pdf</w:t>
        </w:r>
      </w:hyperlink>
    </w:p>
    <w:p w:rsidR="00C216DB" w:rsidRPr="002921E5" w:rsidRDefault="007F57C1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Delaware-</w:t>
      </w:r>
      <w:r w:rsidRPr="002921E5">
        <w:rPr>
          <w:sz w:val="22"/>
          <w:szCs w:val="22"/>
        </w:rPr>
        <w:t xml:space="preserve"> </w:t>
      </w:r>
      <w:hyperlink r:id="rId7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http://www.deldot.gov/information/pubs_forms/manuals/bridge_design/pdf/bdm-06-substructure-design.pdf</w:t>
        </w:r>
      </w:hyperlink>
    </w:p>
    <w:p w:rsidR="00134D1E" w:rsidRPr="002921E5" w:rsidRDefault="00134D1E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New Mexico-</w:t>
      </w:r>
      <w:hyperlink r:id="rId8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http://www.nmshtd.state.nm.us/upload/images/Spec_for_Highway_and_Bridge_Const/Supplement.pdf</w:t>
        </w:r>
      </w:hyperlink>
    </w:p>
    <w:p w:rsidR="00134D1E" w:rsidRPr="002921E5" w:rsidRDefault="00E36024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Utah</w:t>
      </w:r>
      <w:r w:rsidRPr="002921E5">
        <w:rPr>
          <w:sz w:val="22"/>
          <w:szCs w:val="22"/>
        </w:rPr>
        <w:t xml:space="preserve">- </w:t>
      </w:r>
      <w:hyperlink r:id="rId9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http://www.udot.utah.gov/main/f?p=100:pg:0::::T,V:2879,</w:t>
        </w:r>
      </w:hyperlink>
    </w:p>
    <w:p w:rsidR="00E36024" w:rsidRPr="002921E5" w:rsidRDefault="00E36024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West Virginia-</w:t>
      </w:r>
      <w:hyperlink r:id="rId10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http://www.transportation.wv.gov/highways/engineering/Specifications/2000/SUP_Y2K.pdf</w:t>
        </w:r>
      </w:hyperlink>
    </w:p>
    <w:p w:rsidR="00F57659" w:rsidRPr="002921E5" w:rsidRDefault="00F5765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 xml:space="preserve">Nevada- </w:t>
      </w:r>
      <w:hyperlink r:id="rId11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http://www.nevadadot.com/business/contractor/standards/documents/2001StandardSpecifications.pdf</w:t>
        </w:r>
      </w:hyperlink>
    </w:p>
    <w:p w:rsidR="00C1478E" w:rsidRPr="002921E5" w:rsidRDefault="00C1478E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Kentucky-</w:t>
      </w:r>
      <w:hyperlink r:id="rId12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 xml:space="preserve"> http://transportation.ky.gov/construction/spec/2008notes/sn11c.pdf</w:t>
        </w:r>
      </w:hyperlink>
    </w:p>
    <w:p w:rsidR="00405A81" w:rsidRPr="002921E5" w:rsidRDefault="00405A81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 xml:space="preserve">Arizona- </w:t>
      </w:r>
      <w:hyperlink r:id="rId13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http://www.azaccessmanagement.com/Highways/bridge/Guidelines/DesignGuidelines/PDF/Section10-Foundations.pdf</w:t>
        </w:r>
      </w:hyperlink>
    </w:p>
    <w:p w:rsidR="00405A81" w:rsidRPr="002921E5" w:rsidRDefault="00405A81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Maryland-</w:t>
      </w:r>
      <w:r w:rsidRPr="002921E5">
        <w:rPr>
          <w:sz w:val="22"/>
          <w:szCs w:val="22"/>
        </w:rPr>
        <w:t xml:space="preserve"> </w:t>
      </w:r>
      <w:hyperlink r:id="rId14" w:history="1">
        <w:r w:rsidR="00146CE9" w:rsidRPr="002921E5">
          <w:rPr>
            <w:rStyle w:val="Hyperlink"/>
            <w:rFonts w:ascii="Times New Roman" w:hAnsi="Times New Roman"/>
            <w:sz w:val="22"/>
            <w:szCs w:val="22"/>
          </w:rPr>
          <w:t>http://www.coloradodot.info/library/bridge/bridge-manuals/bridge-design-manual/cdot-bridge-design-manual.pdf/at_download/file</w:t>
        </w:r>
      </w:hyperlink>
      <w:hyperlink r:id="rId15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http://search.maryland.gov/search?q=cache:Ic9efqVIS9EJ:www.sha.maryland.gov/OHD/PDFS/Trsec03.pdf+drilled+shafts&amp;site=Statewide&amp;output=xml_no_dtd&amp;ie=UTF-8&amp;client=search_md_1&amp;proxystylesheet=search_md_1&amp;access=p&amp;oe=UTF-8</w:t>
        </w:r>
      </w:hyperlink>
    </w:p>
    <w:p w:rsidR="00405A81" w:rsidRPr="002921E5" w:rsidRDefault="000D73E0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 xml:space="preserve">Louisiana- </w:t>
      </w:r>
      <w:hyperlink r:id="rId16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http://www.dotd.la.gov/highways/specifications/documents/2006%20Standard%20Specifications%20for%20Roads%20and%20Bridges%20Manual/12%20-%202006%20-%20Part%20VIII%20-%20Structures.pdf</w:t>
        </w:r>
      </w:hyperlink>
    </w:p>
    <w:p w:rsidR="003C2254" w:rsidRPr="002921E5" w:rsidRDefault="003C2254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Illinois-</w:t>
      </w:r>
      <w:r w:rsidRPr="002921E5">
        <w:rPr>
          <w:sz w:val="22"/>
          <w:szCs w:val="22"/>
        </w:rPr>
        <w:t xml:space="preserve"> </w:t>
      </w:r>
      <w:hyperlink r:id="rId17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http://www.dot.il.gov/desenv/spec2007/div500.pdf</w:t>
        </w:r>
      </w:hyperlink>
    </w:p>
    <w:p w:rsidR="00146CE9" w:rsidRPr="002921E5" w:rsidRDefault="00146CE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Colorado</w:t>
      </w:r>
      <w:r w:rsidRPr="002921E5">
        <w:rPr>
          <w:sz w:val="22"/>
          <w:szCs w:val="22"/>
        </w:rPr>
        <w:t>-</w:t>
      </w:r>
      <w:hyperlink r:id="rId18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http://www.coloradodot.info/library/bridge/bridge-manuals/bridge-design-manual/cdot-bridge-design-manual.pdf/view</w:t>
        </w:r>
      </w:hyperlink>
    </w:p>
    <w:p w:rsidR="00071F46" w:rsidRPr="002921E5" w:rsidRDefault="00071F46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New Jersey</w:t>
      </w:r>
      <w:r w:rsidRPr="002921E5">
        <w:rPr>
          <w:sz w:val="22"/>
          <w:szCs w:val="22"/>
        </w:rPr>
        <w:t>-</w:t>
      </w:r>
      <w:hyperlink r:id="rId19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http://www.state.nj.us/transportation/eng/specs/2007/spec500.shtm#s503</w:t>
        </w:r>
      </w:hyperlink>
    </w:p>
    <w:p w:rsidR="00752B07" w:rsidRPr="002921E5" w:rsidRDefault="00752B07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North Dakota</w:t>
      </w:r>
      <w:r w:rsidRPr="002921E5">
        <w:rPr>
          <w:sz w:val="22"/>
          <w:szCs w:val="22"/>
        </w:rPr>
        <w:t>-</w:t>
      </w:r>
      <w:hyperlink r:id="rId20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http://www.dot.nd.gov/divisions/environmental/docs/Vol%201_102002.pdf</w:t>
        </w:r>
      </w:hyperlink>
    </w:p>
    <w:p w:rsidR="00752B07" w:rsidRPr="002921E5" w:rsidRDefault="000667EB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Oklahoma</w:t>
      </w:r>
      <w:r w:rsidRPr="002921E5">
        <w:rPr>
          <w:sz w:val="22"/>
          <w:szCs w:val="22"/>
        </w:rPr>
        <w:t>-</w:t>
      </w:r>
      <w:hyperlink r:id="rId21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http://www.okladot.state.ok.us/c_manuals/specbook/2009specbook.pdf</w:t>
        </w:r>
      </w:hyperlink>
    </w:p>
    <w:p w:rsidR="00365297" w:rsidRPr="002921E5" w:rsidRDefault="00365297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Nebraska-</w:t>
      </w:r>
      <w:hyperlink r:id="rId22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http://www.dor.state.ne.us/mat-n-tests/pdfs-docs/geotechmanual.pdf</w:t>
        </w:r>
      </w:hyperlink>
    </w:p>
    <w:p w:rsidR="00B25839" w:rsidRPr="002921E5" w:rsidRDefault="00B2583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Montana-</w:t>
      </w:r>
      <w:hyperlink r:id="rId23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http://www.mdt.mt.gov/other/materials/external/geotech_manual/chapter16.pdf</w:t>
        </w:r>
      </w:hyperlink>
    </w:p>
    <w:p w:rsidR="00B25839" w:rsidRPr="002921E5" w:rsidRDefault="00B25839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New York</w:t>
      </w:r>
      <w:r w:rsidRPr="002921E5">
        <w:rPr>
          <w:sz w:val="22"/>
          <w:szCs w:val="22"/>
        </w:rPr>
        <w:t>-</w:t>
      </w:r>
      <w:hyperlink r:id="rId24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https://www.nysdot.gov/spec-repository-us/551.99490117.pdf</w:t>
        </w:r>
      </w:hyperlink>
    </w:p>
    <w:p w:rsidR="00815AA5" w:rsidRPr="002921E5" w:rsidRDefault="00815AA5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South Carolina-</w:t>
      </w:r>
      <w:hyperlink r:id="rId25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http://www.scdot.org/doing/bridge/pdfs/geodesignmanual_details/Chapter%2016%20Deep%20Foundations%20-%2002242010.pdf</w:t>
        </w:r>
      </w:hyperlink>
    </w:p>
    <w:p w:rsidR="0006611B" w:rsidRPr="002921E5" w:rsidRDefault="0006611B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Pennsylvania</w:t>
      </w:r>
      <w:r w:rsidRPr="002921E5">
        <w:rPr>
          <w:sz w:val="22"/>
          <w:szCs w:val="22"/>
        </w:rPr>
        <w:t>-</w:t>
      </w:r>
      <w:hyperlink r:id="rId26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ftp://ftp.dot.state.pa.us/public/PubsForms/Publications/PUB%2015M.pdf</w:t>
        </w:r>
      </w:hyperlink>
    </w:p>
    <w:p w:rsidR="0036743C" w:rsidRPr="002921E5" w:rsidRDefault="0036743C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Rhode Island-</w:t>
      </w:r>
      <w:hyperlink r:id="rId27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http://www.dot.ri.gov/documents/engineering/br/RILRFDBridgeManual.pdf</w:t>
        </w:r>
      </w:hyperlink>
    </w:p>
    <w:p w:rsidR="007C3E0B" w:rsidRPr="002921E5" w:rsidRDefault="007C3E0B" w:rsidP="007C3E0B">
      <w:pPr>
        <w:rPr>
          <w:rFonts w:ascii="Tahoma" w:eastAsia="Times New Roman" w:hAnsi="Tahoma" w:cs="Tahoma"/>
          <w:sz w:val="22"/>
          <w:szCs w:val="22"/>
        </w:rPr>
      </w:pPr>
      <w:proofErr w:type="gramStart"/>
      <w:r w:rsidRPr="002921E5">
        <w:rPr>
          <w:b/>
          <w:sz w:val="22"/>
          <w:szCs w:val="22"/>
        </w:rPr>
        <w:t>Wyoming-</w:t>
      </w:r>
      <w:hyperlink r:id="rId28" w:history="1">
        <w:r w:rsidRPr="002921E5">
          <w:rPr>
            <w:rStyle w:val="Hyperlink"/>
            <w:rFonts w:ascii="Tahoma" w:eastAsia="Times New Roman" w:hAnsi="Tahoma" w:cs="Tahoma"/>
            <w:sz w:val="22"/>
            <w:szCs w:val="22"/>
          </w:rPr>
          <w:t>http://www.dot.state.wy.us/wydot/engineering_technical_programs/manuals_publications/2010_Standard_Specifications</w:t>
        </w:r>
      </w:hyperlink>
      <w:r w:rsidRPr="002921E5">
        <w:rPr>
          <w:rFonts w:ascii="Tahoma" w:eastAsia="Times New Roman" w:hAnsi="Tahoma" w:cs="Tahoma"/>
          <w:sz w:val="22"/>
          <w:szCs w:val="22"/>
        </w:rPr>
        <w:t>.</w:t>
      </w:r>
      <w:proofErr w:type="gramEnd"/>
    </w:p>
    <w:p w:rsidR="007C3E0B" w:rsidRPr="002921E5" w:rsidRDefault="00214217" w:rsidP="007C3E0B">
      <w:pPr>
        <w:rPr>
          <w:rFonts w:ascii="Tahoma" w:eastAsia="Times New Roman" w:hAnsi="Tahoma" w:cs="Tahoma"/>
          <w:sz w:val="22"/>
          <w:szCs w:val="22"/>
        </w:rPr>
      </w:pPr>
      <w:r w:rsidRPr="002921E5">
        <w:rPr>
          <w:rFonts w:ascii="Tahoma" w:eastAsia="Times New Roman" w:hAnsi="Tahoma" w:cs="Tahoma"/>
          <w:b/>
          <w:sz w:val="22"/>
          <w:szCs w:val="22"/>
        </w:rPr>
        <w:t>Maine-</w:t>
      </w:r>
      <w:r w:rsidR="007C3E0B" w:rsidRPr="002921E5">
        <w:rPr>
          <w:rFonts w:ascii="Tahoma" w:eastAsia="Times New Roman" w:hAnsi="Tahoma" w:cs="Tahoma"/>
          <w:sz w:val="22"/>
          <w:szCs w:val="22"/>
        </w:rPr>
        <w:t> </w:t>
      </w:r>
      <w:hyperlink r:id="rId29" w:history="1">
        <w:r w:rsidRPr="002921E5">
          <w:rPr>
            <w:rStyle w:val="Hyperlink"/>
            <w:rFonts w:ascii="Tahoma" w:eastAsia="Times New Roman" w:hAnsi="Tahoma" w:cs="Tahoma"/>
            <w:sz w:val="22"/>
            <w:szCs w:val="22"/>
          </w:rPr>
          <w:t>http://www.maine.gov/mdot/technicalpubs/bdg.htm</w:t>
        </w:r>
      </w:hyperlink>
    </w:p>
    <w:p w:rsidR="00FE6A23" w:rsidRPr="002921E5" w:rsidRDefault="00FE6A23" w:rsidP="00FE6A23">
      <w:pPr>
        <w:autoSpaceDE w:val="0"/>
        <w:autoSpaceDN w:val="0"/>
        <w:rPr>
          <w:rFonts w:ascii="TimesNewRomanPS-BoldMT" w:hAnsi="TimesNewRomanPS-BoldMT"/>
          <w:b/>
          <w:bCs/>
          <w:color w:val="000000"/>
          <w:sz w:val="22"/>
          <w:szCs w:val="22"/>
        </w:rPr>
      </w:pPr>
      <w:r w:rsidRPr="002921E5">
        <w:rPr>
          <w:b/>
          <w:sz w:val="22"/>
          <w:szCs w:val="22"/>
        </w:rPr>
        <w:t>Washington State</w:t>
      </w:r>
      <w:r w:rsidRPr="002921E5">
        <w:rPr>
          <w:sz w:val="22"/>
          <w:szCs w:val="22"/>
        </w:rPr>
        <w:t>-</w:t>
      </w:r>
      <w:hyperlink r:id="rId30" w:history="1">
        <w:r w:rsidRPr="002921E5">
          <w:rPr>
            <w:rStyle w:val="Hyperlink"/>
            <w:rFonts w:ascii="TimesNewRomanPS-BoldMT" w:hAnsi="TimesNewRomanPS-BoldMT"/>
            <w:b/>
            <w:bCs/>
            <w:sz w:val="22"/>
            <w:szCs w:val="22"/>
          </w:rPr>
          <w:t>http://www.wsdot.wa.gov/Publications/Manuals/M41-10.htm</w:t>
        </w:r>
      </w:hyperlink>
    </w:p>
    <w:p w:rsidR="00FE6A23" w:rsidRPr="002921E5" w:rsidRDefault="00FE6A23" w:rsidP="00FE6A23">
      <w:pPr>
        <w:autoSpaceDE w:val="0"/>
        <w:autoSpaceDN w:val="0"/>
        <w:rPr>
          <w:rFonts w:ascii="TimesNewRomanPS-BoldMT" w:hAnsi="TimesNewRomanPS-BoldMT"/>
          <w:b/>
          <w:bCs/>
          <w:color w:val="000000"/>
          <w:sz w:val="22"/>
          <w:szCs w:val="22"/>
        </w:rPr>
      </w:pPr>
      <w:r w:rsidRPr="002921E5">
        <w:rPr>
          <w:b/>
          <w:bCs/>
          <w:color w:val="000000"/>
          <w:sz w:val="22"/>
          <w:szCs w:val="22"/>
        </w:rPr>
        <w:t>Texas</w:t>
      </w:r>
      <w:r w:rsidRPr="002921E5">
        <w:rPr>
          <w:rFonts w:ascii="TimesNewRomanPS-BoldMT" w:hAnsi="TimesNewRomanPS-BoldMT"/>
          <w:b/>
          <w:bCs/>
          <w:color w:val="000000"/>
          <w:sz w:val="22"/>
          <w:szCs w:val="22"/>
        </w:rPr>
        <w:t>-</w:t>
      </w:r>
      <w:hyperlink r:id="rId31" w:history="1">
        <w:r w:rsidRPr="002921E5">
          <w:rPr>
            <w:rStyle w:val="Hyperlink"/>
            <w:rFonts w:ascii="TimesNewRomanPS-BoldMT" w:hAnsi="TimesNewRomanPS-BoldMT"/>
            <w:b/>
            <w:bCs/>
            <w:sz w:val="22"/>
            <w:szCs w:val="22"/>
          </w:rPr>
          <w:t>ftp://ftp.dot.state.tx.us/pub/txdotinfo/library/pubs/bus/bridge/underwater_drilled_shaft.pdf</w:t>
        </w:r>
      </w:hyperlink>
    </w:p>
    <w:p w:rsidR="007C3E0B" w:rsidRPr="002921E5" w:rsidRDefault="00136552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Tennessee-</w:t>
      </w:r>
      <w:hyperlink r:id="rId32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http://www.tdot.state.tn.us/materials/geotech/docs/GeotechnicalReportManual.pdf</w:t>
        </w:r>
      </w:hyperlink>
    </w:p>
    <w:p w:rsidR="00136552" w:rsidRPr="002921E5" w:rsidRDefault="00365211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Oregon</w:t>
      </w:r>
      <w:r w:rsidRPr="002921E5">
        <w:rPr>
          <w:sz w:val="22"/>
          <w:szCs w:val="22"/>
        </w:rPr>
        <w:t>-</w:t>
      </w:r>
      <w:hyperlink r:id="rId33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http://www.oregon.gov/ODOT/HWY/SPECS/docs/08book/08_00500.pdf</w:t>
        </w:r>
      </w:hyperlink>
    </w:p>
    <w:p w:rsidR="006C33F5" w:rsidRPr="002921E5" w:rsidRDefault="006C33F5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South Dakota</w:t>
      </w:r>
      <w:r w:rsidRPr="002921E5">
        <w:rPr>
          <w:sz w:val="22"/>
          <w:szCs w:val="22"/>
        </w:rPr>
        <w:t>-</w:t>
      </w:r>
      <w:hyperlink r:id="rId34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http://www.sddot.com/operations/docs/specbook04/465.pdf</w:t>
        </w:r>
      </w:hyperlink>
    </w:p>
    <w:p w:rsidR="006C33F5" w:rsidRPr="002921E5" w:rsidRDefault="006C33F5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Hawaii-</w:t>
      </w:r>
      <w:hyperlink r:id="rId35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http://hawaii.gov/dot/highways/specifications2005/specifications/specspdf/specspdf-500-599/511_Print.pdf</w:t>
        </w:r>
      </w:hyperlink>
    </w:p>
    <w:p w:rsidR="006C33F5" w:rsidRPr="002921E5" w:rsidRDefault="006C33F5">
      <w:pPr>
        <w:rPr>
          <w:sz w:val="22"/>
          <w:szCs w:val="22"/>
        </w:rPr>
      </w:pPr>
      <w:r w:rsidRPr="002921E5">
        <w:rPr>
          <w:b/>
          <w:sz w:val="22"/>
          <w:szCs w:val="22"/>
        </w:rPr>
        <w:lastRenderedPageBreak/>
        <w:t>Florida-</w:t>
      </w:r>
      <w:hyperlink r:id="rId36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http://www.dot.state.fl.us/specificationsoffice/Implemented/WorkBooks/History/Jul11/Files/4551501.impl.pdf</w:t>
        </w:r>
      </w:hyperlink>
    </w:p>
    <w:p w:rsidR="005B2993" w:rsidRPr="002921E5" w:rsidRDefault="005B2993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Minnesota</w:t>
      </w:r>
      <w:r w:rsidRPr="002921E5">
        <w:rPr>
          <w:sz w:val="22"/>
          <w:szCs w:val="22"/>
        </w:rPr>
        <w:t>-</w:t>
      </w:r>
      <w:hyperlink r:id="rId37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http://www.dot.state.mn.us/bridge/manuals/construction/pdf/Chapter100.pdf</w:t>
        </w:r>
      </w:hyperlink>
    </w:p>
    <w:p w:rsidR="005B2993" w:rsidRPr="002921E5" w:rsidRDefault="005B2993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Mississippi-</w:t>
      </w:r>
      <w:hyperlink r:id="rId38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http://gomdot.com/Divisions/Highways/Resources/Construction/pdf/2004StandardSpecs/division800.pdf</w:t>
        </w:r>
      </w:hyperlink>
    </w:p>
    <w:p w:rsidR="005B2993" w:rsidRPr="002921E5" w:rsidRDefault="005B2993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Missouri</w:t>
      </w:r>
      <w:r w:rsidRPr="002921E5">
        <w:rPr>
          <w:sz w:val="22"/>
          <w:szCs w:val="22"/>
        </w:rPr>
        <w:t>-</w:t>
      </w:r>
      <w:hyperlink r:id="rId39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http://www.modot.mo.gov/business/standards_and_specs/Sec0701.pdf</w:t>
        </w:r>
      </w:hyperlink>
    </w:p>
    <w:p w:rsidR="00061F73" w:rsidRPr="002921E5" w:rsidRDefault="00061F73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Idaho-</w:t>
      </w:r>
      <w:hyperlink r:id="rId40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http://itd.idaho.gov/manuals/Online_Manuals/Current_Manuals/Spec_99/spec'99'_cover.pdf</w:t>
        </w:r>
      </w:hyperlink>
    </w:p>
    <w:p w:rsidR="00FE3D54" w:rsidRPr="002921E5" w:rsidRDefault="00FE3D54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Massachusetts</w:t>
      </w:r>
      <w:r w:rsidRPr="002921E5">
        <w:rPr>
          <w:sz w:val="22"/>
          <w:szCs w:val="22"/>
        </w:rPr>
        <w:t>-</w:t>
      </w:r>
      <w:hyperlink r:id="rId41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http://www.mhd.state.ma.us/downloads/manuals/SSP022510MetEng.pdf</w:t>
        </w:r>
      </w:hyperlink>
    </w:p>
    <w:p w:rsidR="00FE3D54" w:rsidRPr="002921E5" w:rsidRDefault="00FE3D54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Georgia-</w:t>
      </w:r>
      <w:hyperlink r:id="rId42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http://www.dot.state.ga.us/doingbusiness/TheSource/construction/cm524.pdf</w:t>
        </w:r>
      </w:hyperlink>
    </w:p>
    <w:p w:rsidR="006A56E2" w:rsidRPr="002921E5" w:rsidRDefault="006A56E2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Ohio-</w:t>
      </w:r>
      <w:hyperlink r:id="rId43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http://www.dot.state.oh.us/Divisions/ConstructionMgt/OnlineDocs/Specifications/2005CMS/500/524.htm</w:t>
        </w:r>
      </w:hyperlink>
    </w:p>
    <w:p w:rsidR="00912EEF" w:rsidRPr="002921E5" w:rsidRDefault="00912EEF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Virginia</w:t>
      </w:r>
      <w:r w:rsidRPr="002921E5">
        <w:rPr>
          <w:sz w:val="22"/>
          <w:szCs w:val="22"/>
        </w:rPr>
        <w:t>-</w:t>
      </w:r>
      <w:hyperlink r:id="rId44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http://www.virginiadot.org/business/resources/ipd/RFP/Special_Provision_Updates.pdf</w:t>
        </w:r>
      </w:hyperlink>
    </w:p>
    <w:p w:rsidR="002D1697" w:rsidRPr="002921E5" w:rsidRDefault="002D1697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North Carolina</w:t>
      </w:r>
      <w:r w:rsidRPr="002921E5">
        <w:rPr>
          <w:sz w:val="22"/>
          <w:szCs w:val="22"/>
        </w:rPr>
        <w:t>-</w:t>
      </w:r>
      <w:hyperlink r:id="rId45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http://www.ncdot.gov/doh/preconstruct/highway/geotech/leftmenu/Polymer.html</w:t>
        </w:r>
      </w:hyperlink>
    </w:p>
    <w:p w:rsidR="002D1697" w:rsidRPr="002921E5" w:rsidRDefault="002D1697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Washington DC-</w:t>
      </w:r>
      <w:hyperlink r:id="rId46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http://ddot.dc.gov/DC/DDOT/Projects+and+Planning/Standards+and+Guidelines/Design+and+Engineering+Manual/DDOT+Design+and+Engineering+Manual+-+April+2009</w:t>
        </w:r>
      </w:hyperlink>
    </w:p>
    <w:p w:rsidR="002921E5" w:rsidRDefault="002921E5">
      <w:pPr>
        <w:rPr>
          <w:sz w:val="22"/>
          <w:szCs w:val="22"/>
        </w:rPr>
      </w:pPr>
      <w:r w:rsidRPr="002921E5">
        <w:rPr>
          <w:b/>
          <w:sz w:val="22"/>
          <w:szCs w:val="22"/>
        </w:rPr>
        <w:t>Alabama-</w:t>
      </w:r>
      <w:hyperlink r:id="rId47" w:history="1">
        <w:r w:rsidRPr="002921E5">
          <w:rPr>
            <w:rStyle w:val="Hyperlink"/>
            <w:rFonts w:ascii="Times New Roman" w:hAnsi="Times New Roman"/>
            <w:sz w:val="22"/>
            <w:szCs w:val="22"/>
          </w:rPr>
          <w:t>http://www.dot.state.al.us/conweb/doc/Specifications/2008%20Standard%20Specifications%20for%20Highway%20Construction.pdf</w:t>
        </w:r>
      </w:hyperlink>
    </w:p>
    <w:p w:rsidR="00186702" w:rsidRDefault="00186702">
      <w:r w:rsidRPr="00186702">
        <w:rPr>
          <w:b/>
          <w:sz w:val="22"/>
          <w:szCs w:val="22"/>
        </w:rPr>
        <w:t>California</w:t>
      </w:r>
      <w:r>
        <w:rPr>
          <w:sz w:val="22"/>
          <w:szCs w:val="22"/>
        </w:rPr>
        <w:t>-</w:t>
      </w:r>
      <w:hyperlink r:id="rId48" w:history="1">
        <w:r w:rsidRPr="00186702">
          <w:rPr>
            <w:rStyle w:val="Hyperlink"/>
            <w:rFonts w:ascii="Times New Roman" w:hAnsi="Times New Roman"/>
            <w:sz w:val="22"/>
            <w:szCs w:val="22"/>
          </w:rPr>
          <w:t>http://www.dot.ca.gov/hq/esc/construction/manuals/OSCCompleteManuals/Foundation.pdf</w:t>
        </w:r>
      </w:hyperlink>
    </w:p>
    <w:p w:rsidR="00FA6485" w:rsidRDefault="00FA6485">
      <w:pPr>
        <w:rPr>
          <w:b/>
        </w:rPr>
      </w:pPr>
      <w:r w:rsidRPr="00FA6485">
        <w:rPr>
          <w:b/>
        </w:rPr>
        <w:t>Arkansas-</w:t>
      </w:r>
      <w:hyperlink r:id="rId49" w:history="1">
        <w:r w:rsidRPr="00FA6485">
          <w:rPr>
            <w:rStyle w:val="Hyperlink"/>
            <w:rFonts w:ascii="Times New Roman" w:hAnsi="Times New Roman"/>
            <w:b/>
            <w:sz w:val="24"/>
            <w:szCs w:val="24"/>
          </w:rPr>
          <w:t>http://www.arkansashighways.com/standard_spec/2003/final800.pdf</w:t>
        </w:r>
      </w:hyperlink>
    </w:p>
    <w:p w:rsidR="00FA6485" w:rsidRDefault="00FA6485">
      <w:pPr>
        <w:rPr>
          <w:b/>
        </w:rPr>
      </w:pPr>
      <w:r>
        <w:rPr>
          <w:b/>
        </w:rPr>
        <w:t>Montana-</w:t>
      </w:r>
      <w:hyperlink r:id="rId50" w:history="1">
        <w:r w:rsidRPr="00FA6485">
          <w:rPr>
            <w:rStyle w:val="Hyperlink"/>
            <w:rFonts w:ascii="Times New Roman" w:hAnsi="Times New Roman"/>
            <w:b/>
            <w:sz w:val="24"/>
            <w:szCs w:val="24"/>
          </w:rPr>
          <w:t>http://www.mdt.mt.gov/other/materials/external/geotech_manual/chapter01.pdf</w:t>
        </w:r>
      </w:hyperlink>
    </w:p>
    <w:p w:rsidR="00842ABA" w:rsidRPr="00FA6485" w:rsidRDefault="00842ABA">
      <w:pPr>
        <w:rPr>
          <w:b/>
          <w:sz w:val="22"/>
          <w:szCs w:val="22"/>
        </w:rPr>
      </w:pPr>
      <w:r>
        <w:rPr>
          <w:b/>
        </w:rPr>
        <w:t>Vermont-</w:t>
      </w:r>
      <w:hyperlink r:id="rId51" w:history="1">
        <w:r w:rsidRPr="00842ABA">
          <w:rPr>
            <w:rStyle w:val="Hyperlink"/>
            <w:rFonts w:ascii="Times New Roman" w:hAnsi="Times New Roman"/>
            <w:b/>
            <w:sz w:val="24"/>
            <w:szCs w:val="24"/>
          </w:rPr>
          <w:t>http://www.aot.state.vt.us/conadmin/Documents/Section%20900%20Items/DRILLEDSHAFTS.pdf</w:t>
        </w:r>
      </w:hyperlink>
    </w:p>
    <w:sectPr w:rsidR="00842ABA" w:rsidRPr="00FA6485" w:rsidSect="00E3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4CED"/>
    <w:rsid w:val="00061F73"/>
    <w:rsid w:val="0006611B"/>
    <w:rsid w:val="000667EB"/>
    <w:rsid w:val="00071F46"/>
    <w:rsid w:val="000D73E0"/>
    <w:rsid w:val="00134D1E"/>
    <w:rsid w:val="00136552"/>
    <w:rsid w:val="00146CE9"/>
    <w:rsid w:val="00186702"/>
    <w:rsid w:val="00214217"/>
    <w:rsid w:val="00220EE5"/>
    <w:rsid w:val="002921E5"/>
    <w:rsid w:val="002D1697"/>
    <w:rsid w:val="00365211"/>
    <w:rsid w:val="00365297"/>
    <w:rsid w:val="003653A4"/>
    <w:rsid w:val="0036743C"/>
    <w:rsid w:val="003C2254"/>
    <w:rsid w:val="003F14E3"/>
    <w:rsid w:val="003F1D5D"/>
    <w:rsid w:val="00401277"/>
    <w:rsid w:val="00405A81"/>
    <w:rsid w:val="004371D3"/>
    <w:rsid w:val="005B2993"/>
    <w:rsid w:val="006440BB"/>
    <w:rsid w:val="006A56E2"/>
    <w:rsid w:val="006C33F5"/>
    <w:rsid w:val="00752B07"/>
    <w:rsid w:val="007C3E0B"/>
    <w:rsid w:val="007E2F00"/>
    <w:rsid w:val="007F57C1"/>
    <w:rsid w:val="00815AA5"/>
    <w:rsid w:val="00832EA9"/>
    <w:rsid w:val="00842ABA"/>
    <w:rsid w:val="008443D7"/>
    <w:rsid w:val="00877869"/>
    <w:rsid w:val="00893F2B"/>
    <w:rsid w:val="00912EEF"/>
    <w:rsid w:val="009F4CED"/>
    <w:rsid w:val="00A472F8"/>
    <w:rsid w:val="00AD1F43"/>
    <w:rsid w:val="00B25839"/>
    <w:rsid w:val="00BF221B"/>
    <w:rsid w:val="00BF52ED"/>
    <w:rsid w:val="00C1478E"/>
    <w:rsid w:val="00C216DB"/>
    <w:rsid w:val="00C45180"/>
    <w:rsid w:val="00C54737"/>
    <w:rsid w:val="00CC0AED"/>
    <w:rsid w:val="00D0289D"/>
    <w:rsid w:val="00E36024"/>
    <w:rsid w:val="00E369A4"/>
    <w:rsid w:val="00ED7796"/>
    <w:rsid w:val="00F57659"/>
    <w:rsid w:val="00FA6485"/>
    <w:rsid w:val="00FE3D54"/>
    <w:rsid w:val="00FE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CED"/>
    <w:rPr>
      <w:rFonts w:ascii="Verdana" w:hAnsi="Verdana" w:hint="default"/>
      <w:strike w:val="0"/>
      <w:dstrike w:val="0"/>
      <w:color w:val="003399"/>
      <w:sz w:val="17"/>
      <w:szCs w:val="17"/>
      <w:u w:val="none"/>
      <w:effect w:val="none"/>
    </w:rPr>
  </w:style>
  <w:style w:type="character" w:customStyle="1" w:styleId="subheadtwo1">
    <w:name w:val="subheadtwo1"/>
    <w:basedOn w:val="DefaultParagraphFont"/>
    <w:rsid w:val="009F4CED"/>
    <w:rPr>
      <w:rFonts w:ascii="Verdana" w:hAnsi="Verdana" w:hint="default"/>
      <w:b/>
      <w:bCs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7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zaccessmanagement.com/Highways/bridge/Guidelines/DesignGuidelines/PDF/Section10-Foundations.pdf" TargetMode="External"/><Relationship Id="rId18" Type="http://schemas.openxmlformats.org/officeDocument/2006/relationships/hyperlink" Target="http://www.coloradodot.info/library/bridge/bridge-manuals/bridge-design-manual/cdot-bridge-design-manual.pdf/view" TargetMode="External"/><Relationship Id="rId26" Type="http://schemas.openxmlformats.org/officeDocument/2006/relationships/hyperlink" Target="ftp://ftp.dot.state.pa.us/public/PubsForms/Publications/PUB%2015M.pdf" TargetMode="External"/><Relationship Id="rId39" Type="http://schemas.openxmlformats.org/officeDocument/2006/relationships/hyperlink" Target="http://www.modot.mo.gov/business/standards_and_specs/Sec070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kladot.state.ok.us/c_manuals/specbook/2009specbook.pdf" TargetMode="External"/><Relationship Id="rId34" Type="http://schemas.openxmlformats.org/officeDocument/2006/relationships/hyperlink" Target="http://www.sddot.com/operations/docs/specbook04/465.pdf" TargetMode="External"/><Relationship Id="rId42" Type="http://schemas.openxmlformats.org/officeDocument/2006/relationships/hyperlink" Target="http://www.dot.state.ga.us/doingbusiness/TheSource/construction/cm524.pdf" TargetMode="External"/><Relationship Id="rId47" Type="http://schemas.openxmlformats.org/officeDocument/2006/relationships/hyperlink" Target="http://www.dot.state.al.us/conweb/doc/Specifications/2008%20Standard%20Specifications%20for%20Highway%20Construction.pdf" TargetMode="External"/><Relationship Id="rId50" Type="http://schemas.openxmlformats.org/officeDocument/2006/relationships/hyperlink" Target="http://www.mdt.mt.gov/other/materials/external/geotech_manual/chapter01.pdf" TargetMode="External"/><Relationship Id="rId7" Type="http://schemas.openxmlformats.org/officeDocument/2006/relationships/hyperlink" Target="http://www.deldot.gov/information/pubs_forms/manuals/bridge_design/pdf/bdm-06-substructure-design.pdf" TargetMode="External"/><Relationship Id="rId12" Type="http://schemas.openxmlformats.org/officeDocument/2006/relationships/hyperlink" Target="%20http:/transportation.ky.gov/construction/spec/2008notes/sn11c.pdf" TargetMode="External"/><Relationship Id="rId17" Type="http://schemas.openxmlformats.org/officeDocument/2006/relationships/hyperlink" Target="http://www.dot.il.gov/desenv/spec2007/div500.pdf" TargetMode="External"/><Relationship Id="rId25" Type="http://schemas.openxmlformats.org/officeDocument/2006/relationships/hyperlink" Target="http://www.scdot.org/doing/bridge/pdfs/geodesignmanual_details/Chapter%2016%20Deep%20Foundations%20-%2002242010.pdf" TargetMode="External"/><Relationship Id="rId33" Type="http://schemas.openxmlformats.org/officeDocument/2006/relationships/hyperlink" Target="http://www.oregon.gov/ODOT/HWY/SPECS/docs/08book/08_00500.pdf" TargetMode="External"/><Relationship Id="rId38" Type="http://schemas.openxmlformats.org/officeDocument/2006/relationships/hyperlink" Target="http://gomdot.com/Divisions/Highways/Resources/Construction/pdf/2004StandardSpecs/division800.pdf" TargetMode="External"/><Relationship Id="rId46" Type="http://schemas.openxmlformats.org/officeDocument/2006/relationships/hyperlink" Target="http://ddot.dc.gov/DC/DDOT/Projects+and+Planning/Standards+and+Guidelines/Design+and+Engineering+Manual/DDOT+Design+and+Engineering+Manual+-+April+2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td.la.gov/highways/specifications/documents/2006%20Standard%20Specifications%20for%20Roads%20and%20Bridges%20Manual/12%20-%202006%20-%20Part%20VIII%20-%20Structures.pdf" TargetMode="External"/><Relationship Id="rId20" Type="http://schemas.openxmlformats.org/officeDocument/2006/relationships/hyperlink" Target="http://www.dot.nd.gov/divisions/environmental/docs/Vol%201_102002.pdf" TargetMode="External"/><Relationship Id="rId29" Type="http://schemas.openxmlformats.org/officeDocument/2006/relationships/hyperlink" Target="http://www.maine.gov/mdot/technicalpubs/bdg.htm" TargetMode="External"/><Relationship Id="rId41" Type="http://schemas.openxmlformats.org/officeDocument/2006/relationships/hyperlink" Target="http://www.mhd.state.ma.us/downloads/manuals/SSP022510MetEng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dot.org/burdesign/bridge/constructionmanual/drilledshafts.pdf" TargetMode="External"/><Relationship Id="rId11" Type="http://schemas.openxmlformats.org/officeDocument/2006/relationships/hyperlink" Target="http://www.nevadadot.com/business/contractor/standards/documents/2001StandardSpecifications.pdf" TargetMode="External"/><Relationship Id="rId24" Type="http://schemas.openxmlformats.org/officeDocument/2006/relationships/hyperlink" Target="https://www.nysdot.gov/spec-repository-us/551.99490117.pdf" TargetMode="External"/><Relationship Id="rId32" Type="http://schemas.openxmlformats.org/officeDocument/2006/relationships/hyperlink" Target="http://www.tdot.state.tn.us/materials/geotech/docs/GeotechnicalReportManual.pdf" TargetMode="External"/><Relationship Id="rId37" Type="http://schemas.openxmlformats.org/officeDocument/2006/relationships/hyperlink" Target="http://www.dot.state.mn.us/bridge/manuals/construction/pdf/Chapter100.pdf" TargetMode="External"/><Relationship Id="rId40" Type="http://schemas.openxmlformats.org/officeDocument/2006/relationships/hyperlink" Target="http://itd.idaho.gov/manuals/Online_Manuals/Current_Manuals/Spec_99/spec'99'_cover.pdf" TargetMode="External"/><Relationship Id="rId45" Type="http://schemas.openxmlformats.org/officeDocument/2006/relationships/hyperlink" Target="http://www.ncdot.gov/doh/preconstruct/highway/geotech/leftmenu/Polymer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t.gov/dot/lib/dot/documents/dsoils/ConnDOTGuideDrilledShaftSpec.pdf" TargetMode="External"/><Relationship Id="rId15" Type="http://schemas.openxmlformats.org/officeDocument/2006/relationships/hyperlink" Target="http://search.maryland.gov/search?q=cache:Ic9efqVIS9EJ:www.sha.maryland.gov/OHD/PDFS/Trsec03.pdf+drilled+shafts&amp;site=Statewide&amp;output=xml_no_dtd&amp;ie=UTF-8&amp;client=search_md_1&amp;proxystylesheet=search_md_1&amp;access=p&amp;oe=UTF-8" TargetMode="External"/><Relationship Id="rId23" Type="http://schemas.openxmlformats.org/officeDocument/2006/relationships/hyperlink" Target="http://www.mdt.mt.gov/other/materials/external/geotech_manual/chapter16.pdf" TargetMode="External"/><Relationship Id="rId28" Type="http://schemas.openxmlformats.org/officeDocument/2006/relationships/hyperlink" Target="http://www.dot.state.wy.us/wydot/engineering_technical_programs/manuals_publications/2010_Standard_Specifications" TargetMode="External"/><Relationship Id="rId36" Type="http://schemas.openxmlformats.org/officeDocument/2006/relationships/hyperlink" Target="http://www.dot.state.fl.us/specificationsoffice/Implemented/WorkBooks/History/Jul11/Files/4551501.impl.pdf" TargetMode="External"/><Relationship Id="rId49" Type="http://schemas.openxmlformats.org/officeDocument/2006/relationships/hyperlink" Target="http://www.arkansashighways.com/standard_spec/2003/final800.pdf" TargetMode="External"/><Relationship Id="rId10" Type="http://schemas.openxmlformats.org/officeDocument/2006/relationships/hyperlink" Target="http://www.transportation.wv.gov/highways/engineering/Specifications/2000/SUP_Y2K.pdf" TargetMode="External"/><Relationship Id="rId19" Type="http://schemas.openxmlformats.org/officeDocument/2006/relationships/hyperlink" Target="http://www.state.nj.us/transportation/eng/specs/2007/spec500.shtm%23s503" TargetMode="External"/><Relationship Id="rId31" Type="http://schemas.openxmlformats.org/officeDocument/2006/relationships/hyperlink" Target="ftp://ftp.dot.state.tx.us/pub/txdotinfo/library/pubs/bus/bridge/underwater_drilled_shaft.pdf" TargetMode="External"/><Relationship Id="rId44" Type="http://schemas.openxmlformats.org/officeDocument/2006/relationships/hyperlink" Target="http://www.virginiadot.org/business/resources/ipd/RFP/Special_Provision_Updates.pd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iowadot.gov/specifications/dev_specs/DS-09032.pdf" TargetMode="External"/><Relationship Id="rId9" Type="http://schemas.openxmlformats.org/officeDocument/2006/relationships/hyperlink" Target="http://www.udot.utah.gov/main/f?p=100:pg:0::::T,V:2879," TargetMode="External"/><Relationship Id="rId14" Type="http://schemas.openxmlformats.org/officeDocument/2006/relationships/hyperlink" Target="http://www.coloradodot.info/library/bridge/bridge-manuals/bridge-design-manual/cdot-bridge-design-manual.pdf/at_download/file" TargetMode="External"/><Relationship Id="rId22" Type="http://schemas.openxmlformats.org/officeDocument/2006/relationships/hyperlink" Target="http://www.dor.state.ne.us/mat-n-tests/pdfs-docs/geotechmanual.pdf" TargetMode="External"/><Relationship Id="rId27" Type="http://schemas.openxmlformats.org/officeDocument/2006/relationships/hyperlink" Target="http://www.dot.ri.gov/documents/engineering/br/RILRFDBridgeManual.pdf" TargetMode="External"/><Relationship Id="rId30" Type="http://schemas.openxmlformats.org/officeDocument/2006/relationships/hyperlink" Target="http://www.wsdot.wa.gov/Publications/Manuals/M41-10.htm" TargetMode="External"/><Relationship Id="rId35" Type="http://schemas.openxmlformats.org/officeDocument/2006/relationships/hyperlink" Target="http://hawaii.gov/dot/highways/specifications2005/specifications/specspdf/specspdf-500-599/511_Print.pdf" TargetMode="External"/><Relationship Id="rId43" Type="http://schemas.openxmlformats.org/officeDocument/2006/relationships/hyperlink" Target="http://www.dot.state.oh.us/Divisions/ConstructionMgt/OnlineDocs/Specifications/2005CMS/500/524.htm" TargetMode="External"/><Relationship Id="rId48" Type="http://schemas.openxmlformats.org/officeDocument/2006/relationships/hyperlink" Target="http://www.dot.ca.gov/hq/esc/construction/manuals/OSCCompleteManuals/Foundation.pdf" TargetMode="External"/><Relationship Id="rId8" Type="http://schemas.openxmlformats.org/officeDocument/2006/relationships/hyperlink" Target="http://www.nmshtd.state.nm.us/upload/images/Spec_for_Highway_and_Bridge_Const/Supplement.pdf" TargetMode="External"/><Relationship Id="rId51" Type="http://schemas.openxmlformats.org/officeDocument/2006/relationships/hyperlink" Target="http://www.aot.state.vt.us/conadmin/Documents/Section%20900%20Items/DRILLEDSHAF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S. Gebien</dc:creator>
  <cp:lastModifiedBy>Nicholas S. Gebien</cp:lastModifiedBy>
  <cp:revision>2</cp:revision>
  <cp:lastPrinted>2011-02-17T21:14:00Z</cp:lastPrinted>
  <dcterms:created xsi:type="dcterms:W3CDTF">2011-04-05T13:56:00Z</dcterms:created>
  <dcterms:modified xsi:type="dcterms:W3CDTF">2011-04-05T13:56:00Z</dcterms:modified>
</cp:coreProperties>
</file>